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C9DC9" w14:textId="77777777" w:rsidR="00D4620C" w:rsidRDefault="00D4620C" w:rsidP="00D4620C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2250D0DC" wp14:editId="0452A8B7">
            <wp:extent cx="581025" cy="581025"/>
            <wp:effectExtent l="0" t="0" r="9525" b="9525"/>
            <wp:docPr id="1" name="Imagen 1" descr="San Benil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Benild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DC918D" w14:textId="073DFFEA" w:rsidR="003B44D4" w:rsidRDefault="00D4620C" w:rsidP="00D4620C">
      <w:pPr>
        <w:jc w:val="center"/>
        <w:rPr>
          <w:b/>
          <w:bCs/>
        </w:rPr>
      </w:pPr>
      <w:r w:rsidRPr="00D4620C">
        <w:rPr>
          <w:b/>
          <w:bCs/>
        </w:rPr>
        <w:t>RUBRICA EVALUACIÓN DE PORTAFOLIO</w:t>
      </w:r>
    </w:p>
    <w:p w14:paraId="708F69F4" w14:textId="1DE392E7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NOMBRE: </w:t>
      </w:r>
    </w:p>
    <w:p w14:paraId="5AF72E21" w14:textId="273EE432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CURSO: </w:t>
      </w:r>
      <w:r w:rsidR="00594C49">
        <w:rPr>
          <w:b/>
          <w:bCs/>
        </w:rPr>
        <w:t>Cuarto</w:t>
      </w:r>
      <w:r w:rsidR="00F22F16">
        <w:rPr>
          <w:b/>
          <w:bCs/>
        </w:rPr>
        <w:t xml:space="preserve"> Medio ___</w:t>
      </w:r>
    </w:p>
    <w:p w14:paraId="151A2470" w14:textId="64A21CF8" w:rsidR="00D4620C" w:rsidRDefault="00D4620C" w:rsidP="00D4620C">
      <w:pPr>
        <w:rPr>
          <w:b/>
          <w:bCs/>
        </w:rPr>
      </w:pPr>
      <w:r>
        <w:rPr>
          <w:b/>
          <w:bCs/>
        </w:rPr>
        <w:t xml:space="preserve">ASIGNATURA: </w:t>
      </w:r>
      <w:r w:rsidR="00594C49">
        <w:rPr>
          <w:b/>
          <w:bCs/>
        </w:rPr>
        <w:t>Química.</w:t>
      </w:r>
    </w:p>
    <w:tbl>
      <w:tblPr>
        <w:tblStyle w:val="Tablaconcuadrcula"/>
        <w:tblW w:w="13603" w:type="dxa"/>
        <w:tblLook w:val="04A0" w:firstRow="1" w:lastRow="0" w:firstColumn="1" w:lastColumn="0" w:noHBand="0" w:noVBand="1"/>
      </w:tblPr>
      <w:tblGrid>
        <w:gridCol w:w="2263"/>
        <w:gridCol w:w="3119"/>
        <w:gridCol w:w="3118"/>
        <w:gridCol w:w="3544"/>
        <w:gridCol w:w="1559"/>
      </w:tblGrid>
      <w:tr w:rsidR="00F22F16" w14:paraId="36805E01" w14:textId="77777777" w:rsidTr="00F22F16">
        <w:tc>
          <w:tcPr>
            <w:tcW w:w="2263" w:type="dxa"/>
            <w:shd w:val="clear" w:color="auto" w:fill="D9D9D9" w:themeFill="background1" w:themeFillShade="D9"/>
          </w:tcPr>
          <w:p w14:paraId="3C6E7CB6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03AB5BC8" w14:textId="2AE2088B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CRITERIO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3BE9DCA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AE92B65" w14:textId="75B31F24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LOGRADO</w:t>
            </w:r>
          </w:p>
          <w:p w14:paraId="5FECBDAE" w14:textId="0BA3C0CD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</w:tcPr>
          <w:p w14:paraId="1FFCCCA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EE5E946" w14:textId="72B83602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MEDIANAMENTE LOGRADO</w:t>
            </w:r>
          </w:p>
          <w:p w14:paraId="50C165A1" w14:textId="2212FEF4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183594A1" w14:textId="6DCE502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shd w:val="clear" w:color="auto" w:fill="D9D9D9" w:themeFill="background1" w:themeFillShade="D9"/>
          </w:tcPr>
          <w:p w14:paraId="13507BC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850EBE" w14:textId="40443275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 LOGRADO</w:t>
            </w:r>
          </w:p>
          <w:p w14:paraId="5A93A4DA" w14:textId="2022B5CE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14:paraId="328E4C22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  <w:p w14:paraId="6D281A28" w14:textId="11A99A3A" w:rsidR="00D4620C" w:rsidRDefault="00D4620C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PUNTAJE</w:t>
            </w:r>
          </w:p>
        </w:tc>
      </w:tr>
      <w:tr w:rsidR="00F22F16" w14:paraId="51C566F9" w14:textId="77777777" w:rsidTr="00F22F16">
        <w:tc>
          <w:tcPr>
            <w:tcW w:w="2263" w:type="dxa"/>
          </w:tcPr>
          <w:p w14:paraId="75A30E5F" w14:textId="14BF91B1" w:rsidR="00250245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CANTIDAD DE GUÍAS</w:t>
            </w:r>
          </w:p>
        </w:tc>
        <w:tc>
          <w:tcPr>
            <w:tcW w:w="3119" w:type="dxa"/>
          </w:tcPr>
          <w:p w14:paraId="40B9721E" w14:textId="7EC7753C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Contiene las </w:t>
            </w:r>
            <w:r w:rsidR="00594C4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guías correspondientes.</w:t>
            </w:r>
          </w:p>
          <w:p w14:paraId="0B6B53B1" w14:textId="52495621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7D2E6ED3" w14:textId="7284CB08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Contiene</w:t>
            </w:r>
            <w:r w:rsidR="00FD5A53">
              <w:rPr>
                <w:b/>
                <w:bCs/>
              </w:rPr>
              <w:t xml:space="preserve"> de 7 a 6</w:t>
            </w:r>
            <w:r>
              <w:rPr>
                <w:b/>
                <w:bCs/>
              </w:rPr>
              <w:t xml:space="preserve"> guías.</w:t>
            </w:r>
          </w:p>
          <w:p w14:paraId="3BDAAEC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2F766679" w14:textId="55E4F03B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410FCDE4" w14:textId="6FB7FE5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Contiene </w:t>
            </w:r>
            <w:r w:rsidR="00FD5A53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guías o menos.</w:t>
            </w:r>
          </w:p>
          <w:p w14:paraId="264D9D62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6C45FA22" w14:textId="51618C3B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5399E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2E1105EA" w14:textId="77777777" w:rsidTr="00F22F16">
        <w:tc>
          <w:tcPr>
            <w:tcW w:w="2263" w:type="dxa"/>
          </w:tcPr>
          <w:p w14:paraId="1D0C3214" w14:textId="5503CC5E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CONSULTAS A LA PROFESORA</w:t>
            </w:r>
          </w:p>
        </w:tc>
        <w:tc>
          <w:tcPr>
            <w:tcW w:w="3119" w:type="dxa"/>
          </w:tcPr>
          <w:p w14:paraId="002FE35F" w14:textId="2FE82309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envía sus guías para retroalimentación o consulta a la profesora 3 o más veces durante el semestre.</w:t>
            </w:r>
          </w:p>
          <w:p w14:paraId="7794D99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77E9F803" w14:textId="230A1C1B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75FA4AA5" w14:textId="04069660" w:rsidR="00F22F16" w:rsidRDefault="00F22F16" w:rsidP="00F22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envía sus guías para retroalimentación o consulta a la profesora al menos una vez durante el semestre.</w:t>
            </w:r>
          </w:p>
          <w:p w14:paraId="0C621555" w14:textId="77777777" w:rsidR="00F22F16" w:rsidRDefault="00F22F16" w:rsidP="00F22F16">
            <w:pPr>
              <w:jc w:val="center"/>
              <w:rPr>
                <w:b/>
                <w:bCs/>
              </w:rPr>
            </w:pPr>
          </w:p>
          <w:p w14:paraId="65DC879E" w14:textId="0A9B8C4D" w:rsidR="00D4620C" w:rsidRDefault="00F22F16" w:rsidP="00F22F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03CE241D" w14:textId="77777777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no envía guías ni realiza consultas durante todo el semestre.</w:t>
            </w:r>
          </w:p>
          <w:p w14:paraId="4B1D9C28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79535C5A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650AF2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584BB467" w14:textId="29D90990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6B54C4DB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2109CB82" w14:textId="77777777" w:rsidTr="00F22F16">
        <w:tc>
          <w:tcPr>
            <w:tcW w:w="2263" w:type="dxa"/>
          </w:tcPr>
          <w:p w14:paraId="5E1C9B54" w14:textId="15E38596" w:rsidR="00250245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DESARROLLO DE LAS GUÍAS.</w:t>
            </w:r>
          </w:p>
        </w:tc>
        <w:tc>
          <w:tcPr>
            <w:tcW w:w="3119" w:type="dxa"/>
          </w:tcPr>
          <w:p w14:paraId="74022AA4" w14:textId="2D150E3A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 respuestas de las </w:t>
            </w:r>
            <w:r w:rsidR="00594C49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guías son de elaboración propia, es decir, no copiaron ni pegaron desde los solucionarios ni de las guías de otros compañeros.</w:t>
            </w:r>
          </w:p>
          <w:p w14:paraId="0D24F057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A7FBDA3" w14:textId="61226C09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7637A297" w14:textId="1313545A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Las respuestas de por lo menos </w:t>
            </w:r>
            <w:r w:rsidR="00594C49">
              <w:rPr>
                <w:b/>
                <w:bCs/>
              </w:rPr>
              <w:t>6</w:t>
            </w:r>
            <w:r>
              <w:rPr>
                <w:b/>
                <w:bCs/>
              </w:rPr>
              <w:t xml:space="preserve"> guías son de elaboración propia, es decir, no copiaron ni pegaron desde los solucionarios ni desde las guías de otros compañeros.</w:t>
            </w:r>
          </w:p>
          <w:p w14:paraId="619ABAB4" w14:textId="0CC919AC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7D1F326C" w14:textId="45480066" w:rsidR="00D4620C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Las respuestas</w:t>
            </w:r>
            <w:r w:rsidR="00FD5A53">
              <w:rPr>
                <w:b/>
                <w:bCs/>
              </w:rPr>
              <w:t xml:space="preserve"> de</w:t>
            </w:r>
            <w:r w:rsidR="006E6AE9">
              <w:rPr>
                <w:b/>
                <w:bCs/>
              </w:rPr>
              <w:t xml:space="preserve"> </w:t>
            </w:r>
            <w:r w:rsidR="00FD5A53">
              <w:rPr>
                <w:b/>
                <w:bCs/>
              </w:rPr>
              <w:t>5</w:t>
            </w:r>
            <w:r w:rsidR="001B5F84">
              <w:rPr>
                <w:b/>
                <w:bCs/>
              </w:rPr>
              <w:t xml:space="preserve"> o</w:t>
            </w:r>
            <w:r>
              <w:rPr>
                <w:b/>
                <w:bCs/>
              </w:rPr>
              <w:t xml:space="preserve"> más guías no son de elaboración propia. Copiaron de los solucionarios o desde las guías de otros compañeros.</w:t>
            </w:r>
          </w:p>
          <w:p w14:paraId="77FA1549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15EAC0F" w14:textId="77777777" w:rsidR="00F22F16" w:rsidRDefault="00F22F16" w:rsidP="00D4620C">
            <w:pPr>
              <w:jc w:val="center"/>
              <w:rPr>
                <w:b/>
                <w:bCs/>
              </w:rPr>
            </w:pPr>
          </w:p>
          <w:p w14:paraId="07F976D7" w14:textId="500F989D" w:rsidR="00F22F16" w:rsidRDefault="00F22F16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0850DBB8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13172906" w14:textId="77777777" w:rsidTr="00F22F16">
        <w:tc>
          <w:tcPr>
            <w:tcW w:w="2263" w:type="dxa"/>
          </w:tcPr>
          <w:p w14:paraId="0FD0ED68" w14:textId="3FD5BF1D" w:rsidR="00250245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COMENTARIO DE LO APRENDIDO</w:t>
            </w:r>
          </w:p>
        </w:tc>
        <w:tc>
          <w:tcPr>
            <w:tcW w:w="3119" w:type="dxa"/>
          </w:tcPr>
          <w:p w14:paraId="6AFA8FFB" w14:textId="519764C5" w:rsidR="00D4620C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Estudiante escribe un comentario sobre lo aprendido después de cada una de las </w:t>
            </w:r>
            <w:r w:rsidR="00E53A44">
              <w:rPr>
                <w:b/>
                <w:bCs/>
              </w:rPr>
              <w:t>8</w:t>
            </w:r>
            <w:r>
              <w:rPr>
                <w:b/>
                <w:bCs/>
              </w:rPr>
              <w:t xml:space="preserve"> guías.</w:t>
            </w:r>
          </w:p>
          <w:p w14:paraId="5D306494" w14:textId="21A79DD9" w:rsidR="00657CA0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(10 p)</w:t>
            </w:r>
          </w:p>
        </w:tc>
        <w:tc>
          <w:tcPr>
            <w:tcW w:w="3118" w:type="dxa"/>
          </w:tcPr>
          <w:p w14:paraId="08990CCE" w14:textId="36631666" w:rsidR="00657CA0" w:rsidRDefault="00657CA0" w:rsidP="00657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Estudiante escribe un comentario sobre lo aprendido en </w:t>
            </w:r>
            <w:r w:rsidR="00E53A44">
              <w:rPr>
                <w:b/>
                <w:bCs/>
              </w:rPr>
              <w:t>7</w:t>
            </w:r>
            <w:r>
              <w:rPr>
                <w:b/>
                <w:bCs/>
              </w:rPr>
              <w:t xml:space="preserve"> guías o menos.</w:t>
            </w:r>
          </w:p>
          <w:p w14:paraId="5E0C7296" w14:textId="77777777" w:rsidR="00657CA0" w:rsidRDefault="00657CA0" w:rsidP="00657CA0">
            <w:pPr>
              <w:jc w:val="center"/>
              <w:rPr>
                <w:b/>
                <w:bCs/>
              </w:rPr>
            </w:pPr>
          </w:p>
          <w:p w14:paraId="248F6BA4" w14:textId="2316A993" w:rsidR="00D4620C" w:rsidRDefault="00657CA0" w:rsidP="00657CA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(5 p)</w:t>
            </w:r>
          </w:p>
        </w:tc>
        <w:tc>
          <w:tcPr>
            <w:tcW w:w="3544" w:type="dxa"/>
          </w:tcPr>
          <w:p w14:paraId="09D1E59B" w14:textId="77777777" w:rsidR="00D4620C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Estudiante no escribe comentarios en las guías sobre lo aprendido.</w:t>
            </w:r>
          </w:p>
          <w:p w14:paraId="51276F01" w14:textId="77777777" w:rsidR="00657CA0" w:rsidRDefault="00657CA0" w:rsidP="00D4620C">
            <w:pPr>
              <w:jc w:val="center"/>
              <w:rPr>
                <w:b/>
                <w:bCs/>
              </w:rPr>
            </w:pPr>
          </w:p>
          <w:p w14:paraId="03C4F769" w14:textId="77777777" w:rsidR="00657CA0" w:rsidRDefault="00657CA0" w:rsidP="00D4620C">
            <w:pPr>
              <w:jc w:val="center"/>
              <w:rPr>
                <w:b/>
                <w:bCs/>
              </w:rPr>
            </w:pPr>
          </w:p>
          <w:p w14:paraId="2D213F4E" w14:textId="7061F6D7" w:rsidR="00657CA0" w:rsidRDefault="00657CA0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(0 p)</w:t>
            </w:r>
          </w:p>
        </w:tc>
        <w:tc>
          <w:tcPr>
            <w:tcW w:w="1559" w:type="dxa"/>
          </w:tcPr>
          <w:p w14:paraId="6F866D2C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  <w:tr w:rsidR="00F22F16" w14:paraId="5E8D2B64" w14:textId="77777777" w:rsidTr="00F22F16">
        <w:tc>
          <w:tcPr>
            <w:tcW w:w="2263" w:type="dxa"/>
          </w:tcPr>
          <w:p w14:paraId="7A8D7E5A" w14:textId="0EA9152A" w:rsidR="00D4620C" w:rsidRDefault="00250245" w:rsidP="00D4620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</w:t>
            </w:r>
          </w:p>
        </w:tc>
        <w:tc>
          <w:tcPr>
            <w:tcW w:w="3119" w:type="dxa"/>
          </w:tcPr>
          <w:p w14:paraId="2135453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118" w:type="dxa"/>
          </w:tcPr>
          <w:p w14:paraId="13AD5F5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3544" w:type="dxa"/>
          </w:tcPr>
          <w:p w14:paraId="7D3073CF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</w:tcPr>
          <w:p w14:paraId="46D7C429" w14:textId="77777777" w:rsidR="00D4620C" w:rsidRDefault="00D4620C" w:rsidP="00D4620C">
            <w:pPr>
              <w:jc w:val="center"/>
              <w:rPr>
                <w:b/>
                <w:bCs/>
              </w:rPr>
            </w:pPr>
          </w:p>
        </w:tc>
      </w:tr>
    </w:tbl>
    <w:p w14:paraId="6E6AFFB3" w14:textId="77777777" w:rsidR="00D4620C" w:rsidRPr="00D4620C" w:rsidRDefault="00D4620C" w:rsidP="00D4620C">
      <w:pPr>
        <w:jc w:val="center"/>
        <w:rPr>
          <w:b/>
          <w:bCs/>
        </w:rPr>
      </w:pPr>
    </w:p>
    <w:sectPr w:rsidR="00D4620C" w:rsidRPr="00D4620C" w:rsidSect="00F22F1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0C"/>
    <w:rsid w:val="001A42B8"/>
    <w:rsid w:val="001B5F84"/>
    <w:rsid w:val="00250245"/>
    <w:rsid w:val="003B44D4"/>
    <w:rsid w:val="005719A8"/>
    <w:rsid w:val="00594C49"/>
    <w:rsid w:val="00657CA0"/>
    <w:rsid w:val="006E6AE9"/>
    <w:rsid w:val="008775E5"/>
    <w:rsid w:val="00AC4BC2"/>
    <w:rsid w:val="00B361B7"/>
    <w:rsid w:val="00D04C07"/>
    <w:rsid w:val="00D377AC"/>
    <w:rsid w:val="00D4620C"/>
    <w:rsid w:val="00E53A44"/>
    <w:rsid w:val="00F22F16"/>
    <w:rsid w:val="00F92955"/>
    <w:rsid w:val="00FD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74ADE"/>
  <w15:chartTrackingRefBased/>
  <w15:docId w15:val="{F4F308F5-9F0E-4865-826B-713B62BE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46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49BEB-E997-4E9D-B0DB-6EDF9496F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218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ximena mora quintul</dc:creator>
  <cp:keywords/>
  <dc:description/>
  <cp:lastModifiedBy>Catalina Loyola</cp:lastModifiedBy>
  <cp:revision>4</cp:revision>
  <dcterms:created xsi:type="dcterms:W3CDTF">2020-08-15T00:05:00Z</dcterms:created>
  <dcterms:modified xsi:type="dcterms:W3CDTF">2020-08-15T01:18:00Z</dcterms:modified>
</cp:coreProperties>
</file>